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9C" w:rsidRPr="00B87A9C" w:rsidRDefault="00B87A9C" w:rsidP="00B87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9C" w:rsidRDefault="00B87A9C" w:rsidP="00B87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A9C" w:rsidRPr="00B87A9C" w:rsidRDefault="00B87A9C" w:rsidP="00B87A9C">
      <w:pPr>
        <w:spacing w:line="360" w:lineRule="auto"/>
        <w:ind w:left="-1418" w:right="-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7A9C">
        <w:rPr>
          <w:rFonts w:ascii="Calibri" w:eastAsia="Calibri" w:hAnsi="Calibri" w:cs="Times New Roman"/>
          <w:b/>
          <w:sz w:val="28"/>
          <w:szCs w:val="28"/>
        </w:rPr>
        <w:t>ГЛУШКІВСЬКЕ НАВЧАЛЬНО-ВИХОВНЕ ОБ’ЄДНАННЯ</w:t>
      </w:r>
    </w:p>
    <w:p w:rsidR="00B87A9C" w:rsidRPr="00B87A9C" w:rsidRDefault="00B87A9C" w:rsidP="00B87A9C">
      <w:pPr>
        <w:spacing w:line="360" w:lineRule="auto"/>
        <w:ind w:left="-1418" w:right="-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7A9C">
        <w:rPr>
          <w:rFonts w:ascii="Calibri" w:eastAsia="Calibri" w:hAnsi="Calibri" w:cs="Times New Roman"/>
          <w:b/>
          <w:sz w:val="28"/>
          <w:szCs w:val="28"/>
        </w:rPr>
        <w:t xml:space="preserve"> «ЗАГАЛЬНООСВІТНЯ ШКОЛА І-ІІ СТУПЕНІВ – ДИТЯЧИЙ САДОК»</w:t>
      </w:r>
    </w:p>
    <w:p w:rsidR="00B87A9C" w:rsidRPr="00B87A9C" w:rsidRDefault="00B87A9C" w:rsidP="00B87A9C">
      <w:pPr>
        <w:rPr>
          <w:rFonts w:ascii="Calibri" w:eastAsia="Calibri" w:hAnsi="Calibri" w:cs="Times New Roman"/>
          <w:b/>
          <w:sz w:val="28"/>
          <w:szCs w:val="28"/>
        </w:rPr>
      </w:pPr>
      <w:r w:rsidRPr="00B87A9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НАКАЗ</w:t>
      </w:r>
    </w:p>
    <w:p w:rsidR="00B87A9C" w:rsidRPr="00B87A9C" w:rsidRDefault="00B87A9C" w:rsidP="00B87A9C">
      <w:pPr>
        <w:rPr>
          <w:rFonts w:ascii="Calibri" w:eastAsia="Calibri" w:hAnsi="Calibri" w:cs="Times New Roman"/>
          <w:b/>
          <w:sz w:val="28"/>
          <w:szCs w:val="28"/>
        </w:rPr>
      </w:pPr>
    </w:p>
    <w:p w:rsidR="00B87A9C" w:rsidRPr="00B87A9C" w:rsidRDefault="00F92817" w:rsidP="00B87A9C">
      <w:pPr>
        <w:rPr>
          <w:rFonts w:ascii="Calibri" w:eastAsia="Calibri" w:hAnsi="Calibri" w:cs="Times New Roman"/>
          <w:b/>
          <w:i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</w:rPr>
        <w:t>28.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05.2021</w:t>
      </w:r>
      <w:r w:rsidR="00B87A9C" w:rsidRPr="00B87A9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с. </w:t>
      </w:r>
      <w:proofErr w:type="spellStart"/>
      <w:r w:rsidR="00B87A9C" w:rsidRPr="00B87A9C">
        <w:rPr>
          <w:rFonts w:ascii="Calibri" w:eastAsia="Calibri" w:hAnsi="Calibri" w:cs="Times New Roman"/>
          <w:b/>
          <w:sz w:val="28"/>
          <w:szCs w:val="28"/>
        </w:rPr>
        <w:t>Глушки</w:t>
      </w:r>
      <w:proofErr w:type="spellEnd"/>
      <w:r w:rsidR="00B87A9C" w:rsidRPr="00B87A9C"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№  17</w:t>
      </w:r>
      <w:proofErr w:type="gramEnd"/>
    </w:p>
    <w:p w:rsidR="00B87A9C" w:rsidRPr="00B87A9C" w:rsidRDefault="00B87A9C" w:rsidP="00B87A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A9C" w:rsidRPr="00F92817" w:rsidRDefault="000869D0" w:rsidP="00B87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proofErr w:type="gramStart"/>
      <w:r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зарахування </w:t>
      </w:r>
      <w:r w:rsidR="00B87A9C"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87A9C"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дітей</w:t>
      </w:r>
      <w:proofErr w:type="spellEnd"/>
      <w:proofErr w:type="gramEnd"/>
      <w:r w:rsidR="00B87A9C"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перш</w:t>
      </w:r>
      <w:r w:rsidR="00B87A9C"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ого</w:t>
      </w:r>
      <w:r w:rsidR="00B87A9C"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87A9C" w:rsidRPr="00F92817" w:rsidRDefault="00B87A9C" w:rsidP="00B87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</w:t>
      </w:r>
      <w:r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</w:t>
      </w:r>
      <w:r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</w:t>
      </w:r>
      <w:r w:rsidR="00F92817"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202</w:t>
      </w:r>
      <w:r w:rsidR="00F92817"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-2022</w:t>
      </w:r>
      <w:r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році</w:t>
      </w:r>
      <w:proofErr w:type="spellEnd"/>
    </w:p>
    <w:p w:rsidR="00B87A9C" w:rsidRPr="00B87A9C" w:rsidRDefault="00B87A9C" w:rsidP="00B87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17" w:rsidRPr="00F92817" w:rsidRDefault="00F92817" w:rsidP="00F92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3, 13, 18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XII «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Прикінцеві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перехідні</w:t>
      </w:r>
      <w:proofErr w:type="spellEnd"/>
    </w:p>
    <w:p w:rsidR="00B87A9C" w:rsidRPr="00F92817" w:rsidRDefault="00F92817" w:rsidP="00F92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Закону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розпорядженнями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№ 988-р «Про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2029 року» та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№ 903-р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№ 592-р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 № 251-р «Про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2017-2029 роки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16.04.2018 року № 367 «Про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564/32016, листа-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08.05.2018 року № 1/9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-292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Порядку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Білоцерківської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р. № 331 «Про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п. 4.2.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Білоцерківської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Білоцерківської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25.08.2020 року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5507-98-VII, наказом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Білоцерківської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року № 214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організаційні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1-11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Білоцерківської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2021/2022</w:t>
      </w:r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з метою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:rsidR="00B87A9C" w:rsidRPr="00B87A9C" w:rsidRDefault="00B87A9C" w:rsidP="00B8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НАКАЗУЮ: </w:t>
      </w:r>
    </w:p>
    <w:p w:rsidR="00B87A9C" w:rsidRPr="00B87A9C" w:rsidRDefault="00B87A9C" w:rsidP="00B87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9C" w:rsidRPr="003F1B97" w:rsidRDefault="003F1B97" w:rsidP="003F1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1B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Зарахувати до 1 класу:</w:t>
      </w:r>
    </w:p>
    <w:p w:rsidR="00F92817" w:rsidRDefault="003F1B97" w:rsidP="003F1B9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1B97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F92817">
        <w:rPr>
          <w:rFonts w:ascii="Times New Roman" w:eastAsia="Times New Roman" w:hAnsi="Times New Roman"/>
          <w:sz w:val="28"/>
          <w:szCs w:val="28"/>
          <w:lang w:val="uk-UA"/>
        </w:rPr>
        <w:t>Гребенніков</w:t>
      </w:r>
      <w:r w:rsidR="005F0496">
        <w:rPr>
          <w:rFonts w:ascii="Times New Roman" w:eastAsia="Times New Roman" w:hAnsi="Times New Roman"/>
          <w:sz w:val="28"/>
          <w:szCs w:val="28"/>
          <w:lang w:val="uk-UA"/>
        </w:rPr>
        <w:t>а Данила</w:t>
      </w:r>
      <w:r w:rsidR="00F92817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Олександрович</w:t>
      </w:r>
      <w:r w:rsidR="005F0496">
        <w:rPr>
          <w:rFonts w:ascii="Times New Roman" w:eastAsia="Times New Roman" w:hAnsi="Times New Roman"/>
          <w:sz w:val="28"/>
          <w:szCs w:val="28"/>
          <w:lang w:val="uk-UA"/>
        </w:rPr>
        <w:t>а</w:t>
      </w:r>
    </w:p>
    <w:p w:rsidR="003F1B97" w:rsidRPr="003F1B97" w:rsidRDefault="003F1B97" w:rsidP="003F1B9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1B97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proofErr w:type="spellStart"/>
      <w:r w:rsidR="005F0496">
        <w:rPr>
          <w:rFonts w:ascii="Times New Roman" w:eastAsia="Times New Roman" w:hAnsi="Times New Roman"/>
          <w:sz w:val="28"/>
          <w:szCs w:val="28"/>
          <w:lang w:val="uk-UA"/>
        </w:rPr>
        <w:t>Гулюк</w:t>
      </w:r>
      <w:proofErr w:type="spellEnd"/>
      <w:r w:rsidR="005F0496">
        <w:rPr>
          <w:rFonts w:ascii="Times New Roman" w:eastAsia="Times New Roman" w:hAnsi="Times New Roman"/>
          <w:sz w:val="28"/>
          <w:szCs w:val="28"/>
          <w:lang w:val="uk-UA"/>
        </w:rPr>
        <w:t xml:space="preserve"> Олену Олексіївну</w:t>
      </w:r>
    </w:p>
    <w:p w:rsidR="003F1B97" w:rsidRPr="003F1B97" w:rsidRDefault="003F1B97" w:rsidP="003F1B9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1B97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proofErr w:type="spellStart"/>
      <w:r w:rsidR="005F0496">
        <w:rPr>
          <w:rFonts w:ascii="Times New Roman" w:eastAsia="Times New Roman" w:hAnsi="Times New Roman"/>
          <w:sz w:val="28"/>
          <w:szCs w:val="28"/>
          <w:lang w:val="uk-UA"/>
        </w:rPr>
        <w:t>Ільніцьку</w:t>
      </w:r>
      <w:proofErr w:type="spellEnd"/>
      <w:r w:rsidR="005F0496">
        <w:rPr>
          <w:rFonts w:ascii="Times New Roman" w:eastAsia="Times New Roman" w:hAnsi="Times New Roman"/>
          <w:sz w:val="28"/>
          <w:szCs w:val="28"/>
          <w:lang w:val="uk-UA"/>
        </w:rPr>
        <w:t xml:space="preserve"> Катерину Станіславівну</w:t>
      </w:r>
    </w:p>
    <w:p w:rsidR="003F1B97" w:rsidRPr="003F1B97" w:rsidRDefault="003F1B97" w:rsidP="003F1B9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1B97">
        <w:rPr>
          <w:rFonts w:ascii="Times New Roman" w:eastAsia="Times New Roman" w:hAnsi="Times New Roman"/>
          <w:sz w:val="28"/>
          <w:szCs w:val="28"/>
          <w:lang w:val="uk-UA"/>
        </w:rPr>
        <w:t xml:space="preserve">4. </w:t>
      </w:r>
      <w:r w:rsidR="005F0496">
        <w:rPr>
          <w:rFonts w:ascii="Times New Roman" w:eastAsia="Times New Roman" w:hAnsi="Times New Roman"/>
          <w:sz w:val="28"/>
          <w:szCs w:val="28"/>
          <w:lang w:val="uk-UA"/>
        </w:rPr>
        <w:t>Лахман Зоряну Сергіївну</w:t>
      </w:r>
    </w:p>
    <w:p w:rsidR="003F1B97" w:rsidRPr="003F1B97" w:rsidRDefault="003F1B97" w:rsidP="003F1B9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1B97">
        <w:rPr>
          <w:rFonts w:ascii="Times New Roman" w:eastAsia="Times New Roman" w:hAnsi="Times New Roman"/>
          <w:sz w:val="28"/>
          <w:szCs w:val="28"/>
          <w:lang w:val="uk-UA"/>
        </w:rPr>
        <w:t xml:space="preserve">5. </w:t>
      </w:r>
      <w:r w:rsidR="005F0496">
        <w:rPr>
          <w:rFonts w:ascii="Times New Roman" w:eastAsia="Times New Roman" w:hAnsi="Times New Roman"/>
          <w:sz w:val="28"/>
          <w:szCs w:val="28"/>
          <w:lang w:val="uk-UA"/>
        </w:rPr>
        <w:t>Литвин Наталію Іванівну</w:t>
      </w:r>
    </w:p>
    <w:p w:rsidR="003F1B97" w:rsidRDefault="003F1B97" w:rsidP="003F1B9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6. </w:t>
      </w:r>
      <w:r w:rsidR="005F0496">
        <w:rPr>
          <w:rFonts w:ascii="Times New Roman" w:eastAsia="Times New Roman" w:hAnsi="Times New Roman"/>
          <w:sz w:val="28"/>
          <w:szCs w:val="28"/>
          <w:lang w:val="uk-UA"/>
        </w:rPr>
        <w:t>Ординського Захара</w:t>
      </w:r>
      <w:bookmarkStart w:id="0" w:name="_GoBack"/>
      <w:bookmarkEnd w:id="0"/>
      <w:r w:rsidR="005F0496">
        <w:rPr>
          <w:rFonts w:ascii="Times New Roman" w:eastAsia="Times New Roman" w:hAnsi="Times New Roman"/>
          <w:sz w:val="28"/>
          <w:szCs w:val="28"/>
          <w:lang w:val="uk-UA"/>
        </w:rPr>
        <w:t xml:space="preserve"> Юрійовича</w:t>
      </w:r>
    </w:p>
    <w:p w:rsidR="005F0496" w:rsidRPr="003F1B97" w:rsidRDefault="005F0496" w:rsidP="003F1B9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Пустову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Валерію Максимівну</w:t>
      </w:r>
    </w:p>
    <w:p w:rsidR="003F1B97" w:rsidRPr="003F1B97" w:rsidRDefault="003F1B97" w:rsidP="003F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2. </w:t>
      </w:r>
      <w:proofErr w:type="spellStart"/>
      <w:r w:rsidRPr="003F1B97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F1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1B97">
        <w:rPr>
          <w:rFonts w:ascii="Times New Roman" w:eastAsia="Times New Roman" w:hAnsi="Times New Roman" w:cs="Times New Roman"/>
          <w:sz w:val="28"/>
          <w:szCs w:val="28"/>
          <w:lang w:val="uk-UA"/>
        </w:rPr>
        <w:t>призвіще</w:t>
      </w:r>
      <w:proofErr w:type="spellEnd"/>
      <w:r w:rsidRPr="003F1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до алфавітної книги.</w:t>
      </w:r>
    </w:p>
    <w:p w:rsidR="003F1B97" w:rsidRPr="003F1B97" w:rsidRDefault="00F92817" w:rsidP="003F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3. Класному керівнику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Чорнобров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</w:t>
      </w:r>
      <w:r w:rsidR="003F1B97" w:rsidRPr="003F1B97">
        <w:rPr>
          <w:rFonts w:ascii="Times New Roman" w:eastAsia="Times New Roman" w:hAnsi="Times New Roman" w:cs="Times New Roman"/>
          <w:sz w:val="28"/>
          <w:szCs w:val="28"/>
          <w:lang w:val="uk-UA"/>
        </w:rPr>
        <w:t>. оформити особові справи учнів.</w:t>
      </w:r>
    </w:p>
    <w:p w:rsidR="003F1B97" w:rsidRPr="003F1B97" w:rsidRDefault="003F1B97" w:rsidP="003F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4. К</w:t>
      </w:r>
      <w:r w:rsidRPr="003F1B97">
        <w:rPr>
          <w:rFonts w:ascii="Times New Roman" w:eastAsia="Times New Roman" w:hAnsi="Times New Roman" w:cs="Times New Roman"/>
          <w:sz w:val="28"/>
          <w:szCs w:val="28"/>
          <w:lang w:val="uk-UA"/>
        </w:rPr>
        <w:t>онтроль за виконання даного наказу залишаю за собою.</w:t>
      </w:r>
    </w:p>
    <w:p w:rsidR="00C95458" w:rsidRDefault="00C954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B97" w:rsidRDefault="003F1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B97" w:rsidRDefault="003F1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B97" w:rsidRDefault="003F1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B97" w:rsidRPr="003F1B97" w:rsidRDefault="003F1B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НВО                                            Н.П.Кацалап</w:t>
      </w:r>
    </w:p>
    <w:sectPr w:rsidR="003F1B97" w:rsidRPr="003F1B97" w:rsidSect="00C9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27B"/>
    <w:multiLevelType w:val="hybridMultilevel"/>
    <w:tmpl w:val="78CA68B2"/>
    <w:lvl w:ilvl="0" w:tplc="BCB29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A9C"/>
    <w:rsid w:val="000869D0"/>
    <w:rsid w:val="001E5072"/>
    <w:rsid w:val="003F1B97"/>
    <w:rsid w:val="005F0496"/>
    <w:rsid w:val="0090758C"/>
    <w:rsid w:val="00AF3E48"/>
    <w:rsid w:val="00B3628B"/>
    <w:rsid w:val="00B87A9C"/>
    <w:rsid w:val="00C95458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61A2-359D-4F9C-A23E-0DB8A8C6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87A9C"/>
  </w:style>
  <w:style w:type="paragraph" w:styleId="a4">
    <w:name w:val="List Paragraph"/>
    <w:basedOn w:val="a"/>
    <w:qFormat/>
    <w:rsid w:val="00B87A9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Chefbuh</cp:lastModifiedBy>
  <cp:revision>4</cp:revision>
  <cp:lastPrinted>2021-06-02T08:30:00Z</cp:lastPrinted>
  <dcterms:created xsi:type="dcterms:W3CDTF">2020-06-08T12:37:00Z</dcterms:created>
  <dcterms:modified xsi:type="dcterms:W3CDTF">2021-06-02T08:30:00Z</dcterms:modified>
</cp:coreProperties>
</file>